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附件4</w:t>
      </w:r>
    </w:p>
    <w:p>
      <w:pPr>
        <w:spacing w:line="460" w:lineRule="exact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投标书（格式）</w:t>
      </w:r>
    </w:p>
    <w:p>
      <w:pPr>
        <w:spacing w:line="460" w:lineRule="exact"/>
        <w:jc w:val="center"/>
        <w:rPr>
          <w:b/>
          <w:color w:val="000000"/>
          <w:sz w:val="36"/>
        </w:rPr>
      </w:pPr>
    </w:p>
    <w:p>
      <w:pPr>
        <w:spacing w:line="460" w:lineRule="exact"/>
        <w:rPr>
          <w:snapToGrid w:val="0"/>
          <w:color w:val="000000"/>
          <w:kern w:val="0"/>
          <w:position w:val="4"/>
          <w:sz w:val="24"/>
        </w:rPr>
      </w:pPr>
      <w:r>
        <w:rPr>
          <w:rFonts w:hint="eastAsia"/>
          <w:snapToGrid w:val="0"/>
          <w:color w:val="000000"/>
          <w:kern w:val="0"/>
          <w:position w:val="4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position w:val="4"/>
          <w:sz w:val="24"/>
          <w:lang w:eastAsia="zh-CN"/>
        </w:rPr>
        <w:t>福建民俗博物馆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：</w:t>
      </w:r>
    </w:p>
    <w:p>
      <w:pPr>
        <w:numPr>
          <w:ilvl w:val="0"/>
          <w:numId w:val="1"/>
        </w:numPr>
        <w:spacing w:line="460" w:lineRule="exact"/>
        <w:ind w:firstLine="570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>我方已仔细研究了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【</w:t>
      </w:r>
      <w:r>
        <w:rPr>
          <w:rFonts w:hint="eastAsia"/>
          <w:snapToGrid w:val="0"/>
          <w:color w:val="000000"/>
          <w:kern w:val="0"/>
          <w:position w:val="4"/>
          <w:sz w:val="24"/>
          <w:lang w:val="en-US" w:eastAsia="zh-CN"/>
        </w:rPr>
        <w:t>FMB2022040</w:t>
      </w:r>
      <w:bookmarkStart w:id="0" w:name="_GoBack"/>
      <w:bookmarkEnd w:id="0"/>
      <w:r>
        <w:rPr>
          <w:rFonts w:hint="eastAsia"/>
          <w:snapToGrid w:val="0"/>
          <w:color w:val="000000"/>
          <w:kern w:val="0"/>
          <w:position w:val="4"/>
          <w:sz w:val="24"/>
          <w:lang w:val="en-US" w:eastAsia="zh-CN"/>
        </w:rPr>
        <w:t>1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】20</w:t>
      </w:r>
      <w:r>
        <w:rPr>
          <w:rFonts w:hint="eastAsia"/>
          <w:snapToGrid w:val="0"/>
          <w:color w:val="000000"/>
          <w:kern w:val="0"/>
          <w:position w:val="4"/>
          <w:sz w:val="24"/>
          <w:lang w:val="en-US" w:eastAsia="zh-CN"/>
        </w:rPr>
        <w:t>22年度</w:t>
      </w:r>
      <w:r>
        <w:rPr>
          <w:rFonts w:hint="eastAsia"/>
          <w:snapToGrid w:val="0"/>
          <w:color w:val="000000"/>
          <w:kern w:val="0"/>
          <w:position w:val="4"/>
          <w:sz w:val="24"/>
          <w:lang w:eastAsia="zh-CN"/>
        </w:rPr>
        <w:t>福建民俗博物馆社教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活动执行服务</w:t>
      </w:r>
      <w:r>
        <w:rPr>
          <w:snapToGrid w:val="0"/>
          <w:color w:val="000000"/>
          <w:kern w:val="0"/>
          <w:position w:val="4"/>
          <w:sz w:val="24"/>
        </w:rPr>
        <w:t>招标文件的全部内容，愿意以人民币（大写）</w:t>
      </w:r>
      <w:r>
        <w:rPr>
          <w:snapToGrid w:val="0"/>
          <w:color w:val="000000"/>
          <w:kern w:val="0"/>
          <w:position w:val="4"/>
          <w:sz w:val="24"/>
          <w:u w:val="single"/>
        </w:rPr>
        <w:t xml:space="preserve">  </w:t>
      </w:r>
      <w:r>
        <w:rPr>
          <w:rFonts w:hint="eastAsia"/>
          <w:snapToGrid w:val="0"/>
          <w:color w:val="000000"/>
          <w:kern w:val="0"/>
          <w:position w:val="4"/>
          <w:sz w:val="24"/>
          <w:u w:val="single"/>
        </w:rPr>
        <w:t xml:space="preserve">           </w:t>
      </w:r>
      <w:r>
        <w:rPr>
          <w:snapToGrid w:val="0"/>
          <w:color w:val="000000"/>
          <w:kern w:val="0"/>
          <w:position w:val="4"/>
          <w:sz w:val="24"/>
          <w:u w:val="single"/>
        </w:rPr>
        <w:t xml:space="preserve"> 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万元的投标总报价按招标文件规定的条件和要求承包合同规定的</w:t>
      </w:r>
      <w:r>
        <w:rPr>
          <w:rFonts w:hint="default"/>
          <w:snapToGrid w:val="0"/>
          <w:color w:val="000000"/>
          <w:kern w:val="0"/>
          <w:position w:val="4"/>
          <w:sz w:val="24"/>
          <w:lang w:val="en-US"/>
        </w:rPr>
        <w:t>全年社教活动执行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工作，并承担相关的责任。</w:t>
      </w:r>
    </w:p>
    <w:p>
      <w:pPr>
        <w:spacing w:line="460" w:lineRule="exact"/>
        <w:ind w:firstLine="570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>2、我方提交的投标文件在投标截止时间后的</w:t>
      </w:r>
      <w:r>
        <w:rPr>
          <w:rFonts w:hint="eastAsia"/>
          <w:b/>
          <w:snapToGrid w:val="0"/>
          <w:color w:val="000000"/>
          <w:kern w:val="0"/>
          <w:position w:val="4"/>
          <w:sz w:val="24"/>
          <w:u w:val="single"/>
        </w:rPr>
        <w:t xml:space="preserve">     </w:t>
      </w:r>
      <w:r>
        <w:rPr>
          <w:snapToGrid w:val="0"/>
          <w:color w:val="000000"/>
          <w:kern w:val="0"/>
          <w:position w:val="4"/>
          <w:sz w:val="24"/>
        </w:rPr>
        <w:t>天内有效，在此期间被你方接受的上述文件对我方一直具有约束力。我方保证在投标文件有效期内不撤回投标文件，除招标文件另有规定外，不修改投标文件。</w:t>
      </w:r>
    </w:p>
    <w:p>
      <w:pPr>
        <w:spacing w:line="460" w:lineRule="exact"/>
        <w:ind w:firstLine="57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3</w:t>
      </w:r>
      <w:r>
        <w:rPr>
          <w:color w:val="000000"/>
          <w:position w:val="4"/>
          <w:sz w:val="24"/>
        </w:rPr>
        <w:t>、若我方中标：</w:t>
      </w:r>
    </w:p>
    <w:p>
      <w:pPr>
        <w:spacing w:line="460" w:lineRule="exac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 xml:space="preserve">   （</w:t>
      </w:r>
      <w:r>
        <w:rPr>
          <w:color w:val="000000"/>
          <w:position w:val="4"/>
          <w:sz w:val="24"/>
        </w:rPr>
        <w:t>1）我方保证在收到你方的中标通知书后，按招标文件规定的期限，及时派代表前去签订合同。</w:t>
      </w:r>
    </w:p>
    <w:p>
      <w:pPr>
        <w:spacing w:line="460" w:lineRule="exac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 xml:space="preserve">   （</w:t>
      </w:r>
      <w:r>
        <w:rPr>
          <w:color w:val="000000"/>
          <w:position w:val="4"/>
          <w:sz w:val="24"/>
        </w:rPr>
        <w:t>2）随同本投标报价书提交的投标辅助资料中的任何部分，经你方确认后可作为合同文件的组成部分。</w:t>
      </w:r>
    </w:p>
    <w:p>
      <w:pPr>
        <w:spacing w:line="460" w:lineRule="exact"/>
        <w:ind w:firstLine="57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  <w:lang w:val="en-US"/>
        </w:rPr>
        <w:t>4</w:t>
      </w:r>
      <w:r>
        <w:rPr>
          <w:color w:val="000000"/>
          <w:position w:val="4"/>
          <w:sz w:val="24"/>
        </w:rPr>
        <w:t>、我方完全理解你方不保证投标</w:t>
      </w:r>
      <w:r>
        <w:rPr>
          <w:rFonts w:hint="eastAsia"/>
          <w:color w:val="000000"/>
          <w:position w:val="4"/>
          <w:sz w:val="24"/>
        </w:rPr>
        <w:t>价</w:t>
      </w:r>
      <w:r>
        <w:rPr>
          <w:color w:val="000000"/>
          <w:position w:val="4"/>
          <w:sz w:val="24"/>
        </w:rPr>
        <w:t>最低的投标人中标。</w:t>
      </w:r>
    </w:p>
    <w:p>
      <w:pPr>
        <w:spacing w:line="460" w:lineRule="exact"/>
        <w:jc w:val="left"/>
        <w:rPr>
          <w:color w:val="000000"/>
          <w:position w:val="4"/>
          <w:sz w:val="24"/>
        </w:rPr>
      </w:pPr>
    </w:p>
    <w:p>
      <w:pPr>
        <w:spacing w:line="460" w:lineRule="exact"/>
        <w:jc w:val="left"/>
        <w:rPr>
          <w:color w:val="000000"/>
          <w:position w:val="4"/>
          <w:sz w:val="24"/>
        </w:rPr>
      </w:pPr>
    </w:p>
    <w:p>
      <w:pPr>
        <w:spacing w:line="460" w:lineRule="exact"/>
        <w:jc w:val="lef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投标人：</w:t>
      </w:r>
      <w:r>
        <w:rPr>
          <w:rFonts w:hint="eastAsia"/>
          <w:color w:val="000000"/>
          <w:position w:val="4"/>
          <w:sz w:val="24"/>
          <w:u w:val="single"/>
        </w:rPr>
        <w:t xml:space="preserve">                    </w:t>
      </w:r>
      <w:r>
        <w:rPr>
          <w:rFonts w:hint="eastAsia"/>
          <w:color w:val="000000"/>
          <w:position w:val="4"/>
          <w:sz w:val="24"/>
        </w:rPr>
        <w:t>（名称）</w:t>
      </w:r>
      <w:r>
        <w:rPr>
          <w:color w:val="000000"/>
          <w:position w:val="4"/>
          <w:sz w:val="24"/>
        </w:rPr>
        <w:t xml:space="preserve"> </w:t>
      </w:r>
      <w:r>
        <w:rPr>
          <w:rFonts w:hint="eastAsia"/>
          <w:color w:val="000000"/>
          <w:position w:val="4"/>
          <w:sz w:val="24"/>
        </w:rPr>
        <w:t>（盖单位公章）</w:t>
      </w:r>
    </w:p>
    <w:p>
      <w:pPr>
        <w:spacing w:line="460" w:lineRule="exact"/>
        <w:jc w:val="lef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法定代表人或授权代表：</w:t>
      </w:r>
      <w:r>
        <w:rPr>
          <w:rFonts w:hint="eastAsia"/>
          <w:color w:val="000000"/>
          <w:position w:val="4"/>
          <w:sz w:val="24"/>
          <w:u w:val="single"/>
        </w:rPr>
        <w:t xml:space="preserve">           </w:t>
      </w:r>
      <w:r>
        <w:rPr>
          <w:rFonts w:hint="eastAsia"/>
          <w:color w:val="000000"/>
          <w:position w:val="4"/>
          <w:sz w:val="24"/>
        </w:rPr>
        <w:t>（姓名）（签名）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地址：</w:t>
      </w:r>
      <w:r>
        <w:rPr>
          <w:color w:val="000000"/>
          <w:position w:val="4"/>
          <w:sz w:val="24"/>
          <w:u w:val="single"/>
        </w:rPr>
        <w:t xml:space="preserve">        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电话：</w:t>
      </w:r>
      <w:r>
        <w:rPr>
          <w:color w:val="000000"/>
          <w:position w:val="4"/>
          <w:sz w:val="24"/>
          <w:u w:val="single"/>
        </w:rPr>
        <w:t xml:space="preserve">       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传真：</w:t>
      </w:r>
      <w:r>
        <w:rPr>
          <w:color w:val="000000"/>
          <w:position w:val="4"/>
          <w:sz w:val="24"/>
          <w:u w:val="single"/>
        </w:rPr>
        <w:t xml:space="preserve">      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邮政编码：</w:t>
      </w:r>
      <w:r>
        <w:rPr>
          <w:color w:val="000000"/>
          <w:position w:val="4"/>
          <w:sz w:val="24"/>
          <w:u w:val="single"/>
        </w:rPr>
        <w:t xml:space="preserve">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hanging="180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 xml:space="preserve">         </w:t>
      </w:r>
      <w:r>
        <w:rPr>
          <w:rFonts w:hint="eastAsia"/>
          <w:color w:val="000000"/>
          <w:position w:val="4"/>
          <w:sz w:val="24"/>
        </w:rPr>
        <w:t xml:space="preserve">      </w:t>
      </w:r>
      <w:r>
        <w:rPr>
          <w:color w:val="000000"/>
          <w:position w:val="4"/>
          <w:sz w:val="24"/>
          <w:u w:val="single"/>
        </w:rPr>
        <w:t xml:space="preserve">         </w:t>
      </w:r>
      <w:r>
        <w:rPr>
          <w:rFonts w:hint="eastAsia"/>
          <w:color w:val="000000"/>
          <w:position w:val="4"/>
          <w:sz w:val="24"/>
        </w:rPr>
        <w:t>年</w:t>
      </w:r>
      <w:r>
        <w:rPr>
          <w:color w:val="000000"/>
          <w:position w:val="4"/>
          <w:sz w:val="24"/>
          <w:u w:val="single"/>
        </w:rPr>
        <w:t xml:space="preserve">    </w:t>
      </w:r>
      <w:r>
        <w:rPr>
          <w:rFonts w:hint="eastAsia"/>
          <w:color w:val="000000"/>
          <w:position w:val="4"/>
          <w:sz w:val="24"/>
          <w:u w:val="single"/>
        </w:rPr>
        <w:t xml:space="preserve">  </w:t>
      </w:r>
      <w:r>
        <w:rPr>
          <w:color w:val="000000"/>
          <w:position w:val="4"/>
          <w:sz w:val="24"/>
          <w:u w:val="single"/>
        </w:rPr>
        <w:t xml:space="preserve">  </w:t>
      </w:r>
      <w:r>
        <w:rPr>
          <w:rFonts w:hint="eastAsia"/>
          <w:color w:val="000000"/>
          <w:position w:val="4"/>
          <w:sz w:val="24"/>
        </w:rPr>
        <w:t>月</w:t>
      </w:r>
      <w:r>
        <w:rPr>
          <w:color w:val="000000"/>
          <w:position w:val="4"/>
          <w:sz w:val="24"/>
          <w:u w:val="single"/>
        </w:rPr>
        <w:t xml:space="preserve">      </w:t>
      </w:r>
      <w:r>
        <w:rPr>
          <w:rFonts w:hint="eastAsia"/>
          <w:color w:val="000000"/>
          <w:position w:val="4"/>
          <w:sz w:val="24"/>
          <w:u w:val="single"/>
        </w:rPr>
        <w:t xml:space="preserve">  </w:t>
      </w:r>
      <w:r>
        <w:rPr>
          <w:rFonts w:hint="eastAsia"/>
          <w:color w:val="000000"/>
          <w:position w:val="4"/>
          <w:sz w:val="24"/>
        </w:rPr>
        <w:t>日</w:t>
      </w:r>
    </w:p>
    <w:p/>
    <w:p/>
    <w:p/>
    <w:p/>
    <w:p/>
    <w:p/>
    <w:p/>
    <w:p>
      <w:pPr>
        <w:spacing w:line="400" w:lineRule="exact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开标一览表</w:t>
      </w:r>
    </w:p>
    <w:p>
      <w:pPr>
        <w:spacing w:line="400" w:lineRule="exact"/>
        <w:jc w:val="center"/>
        <w:rPr>
          <w:color w:val="000000"/>
          <w:position w:val="4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投标人名称：</w:t>
      </w:r>
      <w:r>
        <w:rPr>
          <w:rFonts w:hint="eastAsia"/>
          <w:color w:val="000000"/>
          <w:sz w:val="24"/>
          <w:u w:val="single"/>
        </w:rPr>
        <w:t xml:space="preserve">                                   </w:t>
      </w:r>
    </w:p>
    <w:p>
      <w:pPr>
        <w:spacing w:line="400" w:lineRule="exact"/>
        <w:rPr>
          <w:color w:val="000000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202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48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投标总报价</w:t>
            </w:r>
          </w:p>
        </w:tc>
        <w:tc>
          <w:tcPr>
            <w:tcW w:w="2022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  <w:lang w:val="en-US"/>
              </w:rPr>
              <w:t>执行</w:t>
            </w:r>
            <w:r>
              <w:rPr>
                <w:rFonts w:hint="eastAsia"/>
                <w:color w:val="000000"/>
                <w:sz w:val="24"/>
              </w:rPr>
              <w:t>周期</w:t>
            </w:r>
          </w:p>
        </w:tc>
        <w:tc>
          <w:tcPr>
            <w:tcW w:w="2693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8" w:type="dxa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小写：</w:t>
            </w:r>
          </w:p>
        </w:tc>
        <w:tc>
          <w:tcPr>
            <w:tcW w:w="202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460" w:lineRule="exact"/>
        <w:rPr>
          <w:b/>
          <w:color w:val="000000"/>
        </w:rPr>
      </w:pPr>
    </w:p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投标人：</w:t>
      </w:r>
      <w:r>
        <w:rPr>
          <w:rFonts w:hint="eastAsia"/>
          <w:color w:val="000000"/>
          <w:sz w:val="24"/>
          <w:u w:val="single"/>
        </w:rPr>
        <w:t xml:space="preserve">                                  （盖章）</w:t>
      </w:r>
    </w:p>
    <w:p>
      <w:pPr>
        <w:spacing w:line="400" w:lineRule="exact"/>
        <w:jc w:val="center"/>
        <w:rPr>
          <w:color w:val="000000"/>
        </w:rPr>
      </w:pPr>
    </w:p>
    <w:p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法定代表人或其授权代表：</w:t>
      </w:r>
      <w:r>
        <w:rPr>
          <w:rFonts w:hint="eastAsia"/>
          <w:color w:val="000000"/>
          <w:sz w:val="24"/>
          <w:u w:val="single"/>
        </w:rPr>
        <w:t xml:space="preserve">              （签字或盖章）</w:t>
      </w: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  <w:u w:val="single"/>
        </w:rPr>
        <w:t xml:space="preserve">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77A13B6"/>
    <w:rsid w:val="0ACC290E"/>
    <w:rsid w:val="610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hdlcpqs</Company>
  <Pages>2</Pages>
  <Words>436</Words>
  <Characters>449</Characters>
  <Paragraphs>48</Paragraphs>
  <TotalTime>1</TotalTime>
  <ScaleCrop>false</ScaleCrop>
  <LinksUpToDate>false</LinksUpToDate>
  <CharactersWithSpaces>759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2019-05-29T00:03:00Z</dcterms:created>
  <dc:creator>OA</dc:creator>
  <cp:lastModifiedBy>wps</cp:lastModifiedBy>
  <dcterms:modified xsi:type="dcterms:W3CDTF">2022-04-06T06:19:26Z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F6CFEA70683F43D28394642815066F26</vt:lpwstr>
  </property>
</Properties>
</file>